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6th Grade Social Studies</w:t>
        <w:tab/>
        <w:t xml:space="preserve">Name:_____________________________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Mr. West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Egypt Daily Life, Continued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Beer and Bread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</w:t>
      </w:r>
      <w:r w:rsidDel="00000000" w:rsidR="00000000" w:rsidRPr="00000000">
        <w:rPr>
          <w:sz w:val="28"/>
          <w:szCs w:val="28"/>
          <w:rtl w:val="0"/>
        </w:rPr>
        <w:t xml:space="preserve"> was the most popular beverage,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was the staple food in the Egyptian diet. The beer was made with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sz w:val="28"/>
          <w:szCs w:val="28"/>
          <w:rtl w:val="0"/>
        </w:rPr>
        <w:t xml:space="preserve"> The barley was left to dry, and then baked into loaves of bread. The baked barley loaves were then broken into pieces and mixed with the dried grain in a large jug of water and left to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. Wine was a drink that was produced by the Egyptians, however, it was usually found only at the tables of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. To make the bread, women ground wheat into flour. The flour was then pounded by men to make a fine grain. Sesame seeds, honey, fruit, butter, and herbs were often added to the dough to help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 the bread.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Bathing and Cosmetics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Cleansing rituals were very important to the Egyptians. Most people bathed daily in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</w:t>
      </w:r>
      <w:r w:rsidDel="00000000" w:rsidR="00000000" w:rsidRPr="00000000">
        <w:rPr>
          <w:sz w:val="28"/>
          <w:szCs w:val="28"/>
          <w:rtl w:val="0"/>
        </w:rPr>
        <w:t xml:space="preserve"> or out of a water basin at home. The wealthy had a separate room in their home to bathe. Servants would pour jugs of water over their master (the equivalent of a modern day shower). The runoff water drained away through a pipe that led to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</w:t>
      </w:r>
      <w:r w:rsidDel="00000000" w:rsidR="00000000" w:rsidRPr="00000000">
        <w:rPr>
          <w:sz w:val="28"/>
          <w:szCs w:val="28"/>
          <w:rtl w:val="0"/>
        </w:rPr>
        <w:t xml:space="preserve">. Instead of washing with soap, a cleansing cream was used. This cream was made from oil, ______ and perfume.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Perfume for Everyone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People rubbed themselves daily with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</w:t>
      </w:r>
      <w:r w:rsidDel="00000000" w:rsidR="00000000" w:rsidRPr="00000000">
        <w:rPr>
          <w:sz w:val="28"/>
          <w:szCs w:val="28"/>
          <w:rtl w:val="0"/>
        </w:rPr>
        <w:t xml:space="preserve">. Perfume was made from flowers and scented wood mixed with oil or fat, and was left in a pot until the oil had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</w:t>
      </w:r>
      <w:r w:rsidDel="00000000" w:rsidR="00000000" w:rsidRPr="00000000">
        <w:rPr>
          <w:sz w:val="28"/>
          <w:szCs w:val="28"/>
          <w:rtl w:val="0"/>
        </w:rPr>
        <w:t xml:space="preserve"> the scent. The perfumed oil was used to prevent the skin from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_______________________</w:t>
      </w:r>
      <w:r w:rsidDel="00000000" w:rsidR="00000000" w:rsidRPr="00000000">
        <w:rPr>
          <w:sz w:val="28"/>
          <w:szCs w:val="28"/>
          <w:rtl w:val="0"/>
        </w:rPr>
        <w:t xml:space="preserve"> in the harsh climate. At parties, servants put cones of perfumed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sz w:val="28"/>
          <w:szCs w:val="28"/>
          <w:rtl w:val="0"/>
        </w:rPr>
        <w:t xml:space="preserve"> on the heads of the guests. As the grease melted, it ran down their face with a pleasing cooling effect.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Makeup: Not Just for Women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Men, women and children of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________________________</w:t>
      </w:r>
      <w:r w:rsidDel="00000000" w:rsidR="00000000" w:rsidRPr="00000000">
        <w:rPr>
          <w:sz w:val="28"/>
          <w:szCs w:val="28"/>
          <w:rtl w:val="0"/>
        </w:rPr>
        <w:t xml:space="preserve"> wore makeup. Mirrors of highly polished silver or copper were used to aid with the application of makeup. Eye paint was made from green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sz w:val="28"/>
          <w:szCs w:val="28"/>
          <w:rtl w:val="0"/>
        </w:rPr>
        <w:t xml:space="preserve"> -- a gray lead ore. They were ground into a powder and mixed with oil to make eye color called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. The Kohl was kept in jars and applied to the eyes with a small stick. The upper and lower eyelids were painted with the black cosmetic that extended in a line out to the sides of the face. It was believed the makeup had magical and even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_________________</w:t>
      </w:r>
      <w:r w:rsidDel="00000000" w:rsidR="00000000" w:rsidRPr="00000000">
        <w:rPr>
          <w:sz w:val="28"/>
          <w:szCs w:val="28"/>
          <w:rtl w:val="0"/>
        </w:rPr>
        <w:t xml:space="preserve">. Some even believed that wearing it would restore poor eyesight. It was also used to fight eye infections and reduce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sz w:val="28"/>
          <w:szCs w:val="28"/>
          <w:rtl w:val="0"/>
        </w:rPr>
        <w:t xml:space="preserve"> of the sun. 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Hair and Wigs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Hair styles were similar to that of today’s. The common folk wore their hair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sz w:val="28"/>
          <w:szCs w:val="28"/>
          <w:rtl w:val="0"/>
        </w:rPr>
        <w:t xml:space="preserve">. Young girls usually kept their hair in pigtails while wealthy boys had shaved heads, except for one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_______________________</w:t>
      </w:r>
      <w:r w:rsidDel="00000000" w:rsidR="00000000" w:rsidRPr="00000000">
        <w:rPr>
          <w:sz w:val="28"/>
          <w:szCs w:val="28"/>
          <w:rtl w:val="0"/>
        </w:rPr>
        <w:t xml:space="preserve"> worn to one side. Wigs were worn by both men and women. The wigs were made of sheep's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sz w:val="28"/>
          <w:szCs w:val="28"/>
          <w:rtl w:val="0"/>
        </w:rPr>
        <w:t xml:space="preserve"> or human hair for decoration and for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sz w:val="28"/>
          <w:szCs w:val="28"/>
          <w:rtl w:val="0"/>
        </w:rPr>
        <w:t xml:space="preserve"> from the heat. Wigs were usually worn at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</w:t>
      </w:r>
      <w:r w:rsidDel="00000000" w:rsidR="00000000" w:rsidRPr="00000000">
        <w:rPr>
          <w:sz w:val="28"/>
          <w:szCs w:val="28"/>
          <w:rtl w:val="0"/>
        </w:rPr>
        <w:t xml:space="preserve"> and official functions. Hair pieces were also added to real hair to enhance it. When not in use, wigs were stored in special boxes on a stand inside the home.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Jewelry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Everyone in Egypt wore some type of jewelry. Rings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sz w:val="28"/>
          <w:szCs w:val="28"/>
          <w:rtl w:val="0"/>
        </w:rPr>
        <w:t xml:space="preserve"> were especially worn to ward off the evil spirits and injury. Both men and women wore pierced earrings, armlets,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sz w:val="28"/>
          <w:szCs w:val="28"/>
          <w:rtl w:val="0"/>
        </w:rPr>
        <w:t xml:space="preserve">, and anklets. The rich wore jeweled or beaded collars, called 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sz w:val="28"/>
          <w:szCs w:val="28"/>
          <w:rtl w:val="0"/>
        </w:rPr>
        <w:t xml:space="preserve">, necklaces, and pendants. For the rich, jewelry was made of gold, silver, or electrum (gold mixed with silver) and inlaid with semi-precious stones of turquoise, lapis lazuli (a deep blue stone), and carnelian (a copper or reddish orange stone). The poorer people wore jewelry that was made of copper or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</w:t>
      </w:r>
      <w:r w:rsidDel="00000000" w:rsidR="00000000" w:rsidRPr="00000000">
        <w:rPr>
          <w:sz w:val="28"/>
          <w:szCs w:val="28"/>
          <w:rtl w:val="0"/>
        </w:rPr>
        <w:t xml:space="preserve">(made by heating powdered quartz).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